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97EB6" w:rsidP="00E71FC3">
      <w:pPr>
        <w:pStyle w:val="NoSpacing"/>
      </w:pPr>
      <w:r>
        <w:rPr>
          <w:u w:val="single"/>
        </w:rPr>
        <w:t>Elizabeth CAVENDISSH</w:t>
      </w:r>
      <w:r>
        <w:t xml:space="preserve">        (b.ca.1406)</w:t>
      </w:r>
    </w:p>
    <w:p w:rsidR="00D97EB6" w:rsidRDefault="00D97EB6" w:rsidP="00E71FC3">
      <w:pPr>
        <w:pStyle w:val="NoSpacing"/>
      </w:pPr>
    </w:p>
    <w:p w:rsidR="00D97EB6" w:rsidRDefault="00D97EB6" w:rsidP="00E71FC3">
      <w:pPr>
        <w:pStyle w:val="NoSpacing"/>
      </w:pPr>
    </w:p>
    <w:p w:rsidR="00D97EB6" w:rsidRDefault="00D97EB6" w:rsidP="00E71FC3">
      <w:pPr>
        <w:pStyle w:val="NoSpacing"/>
      </w:pPr>
      <w:r>
        <w:t>Daughter of John Cavendissh and his wife, Alice(q.v.).</w:t>
      </w:r>
    </w:p>
    <w:p w:rsidR="00D97EB6" w:rsidRDefault="00D97EB6" w:rsidP="00E71FC3">
      <w:pPr>
        <w:pStyle w:val="NoSpacing"/>
      </w:pPr>
      <w:r>
        <w:t>(www.inquisitionspostmortem.ac.uk   ref. eCIPM 23-63)</w:t>
      </w:r>
    </w:p>
    <w:p w:rsidR="00D97EB6" w:rsidRDefault="00D97EB6" w:rsidP="00E71FC3">
      <w:pPr>
        <w:pStyle w:val="NoSpacing"/>
      </w:pPr>
    </w:p>
    <w:p w:rsidR="00D97EB6" w:rsidRDefault="00D97EB6" w:rsidP="00E71FC3">
      <w:pPr>
        <w:pStyle w:val="NoSpacing"/>
      </w:pPr>
    </w:p>
    <w:p w:rsidR="00D97EB6" w:rsidRDefault="00D97EB6" w:rsidP="00E71FC3">
      <w:pPr>
        <w:pStyle w:val="NoSpacing"/>
      </w:pPr>
      <w:r>
        <w:t>30 Dec.1427</w:t>
      </w:r>
      <w:r>
        <w:tab/>
        <w:t>Her mother died.   (ibid.)</w:t>
      </w:r>
    </w:p>
    <w:p w:rsidR="00D97EB6" w:rsidRDefault="00D97EB6" w:rsidP="00E71FC3">
      <w:pPr>
        <w:pStyle w:val="NoSpacing"/>
      </w:pPr>
    </w:p>
    <w:p w:rsidR="00D97EB6" w:rsidRDefault="00D97EB6" w:rsidP="00E71FC3">
      <w:pPr>
        <w:pStyle w:val="NoSpacing"/>
      </w:pPr>
    </w:p>
    <w:p w:rsidR="00D97EB6" w:rsidRPr="00D97EB6" w:rsidRDefault="00D97EB6" w:rsidP="00E71FC3">
      <w:pPr>
        <w:pStyle w:val="NoSpacing"/>
      </w:pPr>
      <w:r>
        <w:t>12 September 2017</w:t>
      </w:r>
      <w:bookmarkStart w:id="0" w:name="_GoBack"/>
      <w:bookmarkEnd w:id="0"/>
    </w:p>
    <w:sectPr w:rsidR="00D97EB6" w:rsidRPr="00D97E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EB6" w:rsidRDefault="00D97EB6" w:rsidP="00E71FC3">
      <w:pPr>
        <w:spacing w:after="0" w:line="240" w:lineRule="auto"/>
      </w:pPr>
      <w:r>
        <w:separator/>
      </w:r>
    </w:p>
  </w:endnote>
  <w:endnote w:type="continuationSeparator" w:id="0">
    <w:p w:rsidR="00D97EB6" w:rsidRDefault="00D97E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EB6" w:rsidRDefault="00D97EB6" w:rsidP="00E71FC3">
      <w:pPr>
        <w:spacing w:after="0" w:line="240" w:lineRule="auto"/>
      </w:pPr>
      <w:r>
        <w:separator/>
      </w:r>
    </w:p>
  </w:footnote>
  <w:footnote w:type="continuationSeparator" w:id="0">
    <w:p w:rsidR="00D97EB6" w:rsidRDefault="00D97E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B6"/>
    <w:rsid w:val="001A7C09"/>
    <w:rsid w:val="00577BD5"/>
    <w:rsid w:val="00656CBA"/>
    <w:rsid w:val="006A1F77"/>
    <w:rsid w:val="00733BE7"/>
    <w:rsid w:val="00AB52E8"/>
    <w:rsid w:val="00B16D3F"/>
    <w:rsid w:val="00BB41AC"/>
    <w:rsid w:val="00D97EB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1566"/>
  <w15:chartTrackingRefBased/>
  <w15:docId w15:val="{365799B1-99A3-4B45-9779-F7264747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2017-09-12T14:07:00Z</dcterms:created>
  <dcterms:modified xsi:type="dcterms:W3CDTF">2017-09-12T14:09:00Z</dcterms:modified>
</cp:coreProperties>
</file>